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479E7" w14:textId="77777777" w:rsidR="002636B7" w:rsidRPr="00330B04" w:rsidRDefault="002636B7" w:rsidP="002636B7">
      <w:pPr>
        <w:spacing w:after="160" w:line="259" w:lineRule="auto"/>
        <w:rPr>
          <w:rFonts w:asciiTheme="minorHAnsi" w:hAnsiTheme="minorHAnsi" w:cstheme="minorHAnsi"/>
          <w:b/>
          <w:bCs/>
          <w:sz w:val="32"/>
          <w:szCs w:val="32"/>
        </w:rPr>
      </w:pPr>
      <w:r w:rsidRPr="00330B04">
        <w:rPr>
          <w:rFonts w:asciiTheme="minorHAnsi" w:hAnsiTheme="minorHAnsi" w:cstheme="minorHAnsi"/>
          <w:color w:val="1365AB"/>
          <w:sz w:val="48"/>
          <w:szCs w:val="48"/>
        </w:rPr>
        <w:t xml:space="preserve">Budget för </w:t>
      </w:r>
      <w:r w:rsidRPr="00330B04">
        <w:rPr>
          <w:rFonts w:asciiTheme="minorHAnsi" w:hAnsiTheme="minorHAnsi" w:cstheme="minorHAnsi"/>
          <w:color w:val="1365AB"/>
          <w:sz w:val="48"/>
          <w:szCs w:val="48"/>
          <w:highlight w:val="yellow"/>
        </w:rPr>
        <w:t>Exempelskolans IF</w:t>
      </w:r>
      <w:r w:rsidRPr="00330B04">
        <w:rPr>
          <w:rFonts w:asciiTheme="minorHAnsi" w:hAnsiTheme="minorHAnsi" w:cstheme="minorHAnsi"/>
          <w:sz w:val="40"/>
          <w:szCs w:val="40"/>
        </w:rPr>
        <w:br/>
      </w:r>
      <w:r w:rsidRPr="00330B04">
        <w:rPr>
          <w:rFonts w:asciiTheme="minorHAnsi" w:hAnsiTheme="minorHAnsi" w:cstheme="minorHAnsi"/>
          <w:b/>
          <w:bCs/>
          <w:sz w:val="32"/>
          <w:szCs w:val="32"/>
          <w:highlight w:val="yellow"/>
        </w:rPr>
        <w:br/>
        <w:t>20XX-XX-XX</w:t>
      </w:r>
      <w:r w:rsidRPr="00330B04">
        <w:rPr>
          <w:rFonts w:asciiTheme="minorHAnsi" w:hAnsiTheme="minorHAnsi" w:cstheme="minorHAnsi"/>
          <w:b/>
          <w:bCs/>
          <w:sz w:val="32"/>
          <w:szCs w:val="32"/>
        </w:rPr>
        <w:t xml:space="preserve"> – </w:t>
      </w:r>
      <w:r w:rsidRPr="00330B04">
        <w:rPr>
          <w:rFonts w:asciiTheme="minorHAnsi" w:hAnsiTheme="minorHAnsi" w:cstheme="minorHAnsi"/>
          <w:b/>
          <w:bCs/>
          <w:sz w:val="32"/>
          <w:szCs w:val="32"/>
          <w:highlight w:val="yellow"/>
        </w:rPr>
        <w:t>20XX-XX-XX</w:t>
      </w:r>
    </w:p>
    <w:p w14:paraId="2E44F7BE" w14:textId="38EAA94C" w:rsidR="002636B7" w:rsidRPr="00041390" w:rsidRDefault="002636B7" w:rsidP="002636B7">
      <w:pPr>
        <w:spacing w:after="160" w:line="259" w:lineRule="auto"/>
        <w:rPr>
          <w:rFonts w:ascii="Times New Roman" w:hAnsi="Times New Roman"/>
          <w:sz w:val="24"/>
          <w:szCs w:val="24"/>
        </w:rPr>
      </w:pPr>
      <w:r>
        <w:rPr>
          <w:rFonts w:ascii="Roboto" w:hAnsi="Roboto"/>
          <w:sz w:val="24"/>
          <w:szCs w:val="24"/>
        </w:rPr>
        <w:br/>
      </w:r>
      <w:r w:rsidRPr="00AB7948">
        <w:rPr>
          <w:rFonts w:ascii="Times New Roman" w:hAnsi="Times New Roman"/>
          <w:sz w:val="24"/>
          <w:szCs w:val="24"/>
        </w:rPr>
        <w:t>En budget är en plan över föreningens ekonomi för kommande år, alltså en plan över hur mycket pengar ni ska få in och varifrån samt hur mycket pengar ni tror att ni kommer göra av med och på vad. Ta gärna inspiration av exemplet nedan. Ni kan antingen göra er budget i ett Word-dokument likt detta eller använda er att Excel-dokument som kan hjälpa er räkna.</w:t>
      </w:r>
      <w:r>
        <w:rPr>
          <w:rFonts w:ascii="Roboto" w:hAnsi="Roboto"/>
          <w:sz w:val="24"/>
          <w:szCs w:val="24"/>
        </w:rPr>
        <w:t xml:space="preserve"> </w:t>
      </w:r>
      <w:r w:rsidRPr="004F2F3D">
        <w:rPr>
          <w:rFonts w:ascii="Roboto" w:hAnsi="Roboto"/>
          <w:sz w:val="24"/>
          <w:szCs w:val="24"/>
        </w:rPr>
        <w:br/>
      </w:r>
    </w:p>
    <w:p w14:paraId="26E10E17" w14:textId="77777777" w:rsidR="002636B7" w:rsidRPr="009924DD" w:rsidRDefault="002636B7" w:rsidP="002636B7">
      <w:pPr>
        <w:spacing w:after="160" w:line="259" w:lineRule="auto"/>
        <w:rPr>
          <w:rFonts w:ascii="Microbrew Three" w:hAnsi="Microbrew Three"/>
          <w:color w:val="1365AB"/>
          <w:sz w:val="40"/>
          <w:szCs w:val="40"/>
        </w:rPr>
      </w:pPr>
      <w:r w:rsidRPr="009924DD">
        <w:rPr>
          <w:rFonts w:ascii="Microbrew Three" w:hAnsi="Microbrew Three"/>
          <w:color w:val="1365AB"/>
          <w:sz w:val="40"/>
          <w:szCs w:val="40"/>
        </w:rPr>
        <w:t>Intäkter</w:t>
      </w:r>
    </w:p>
    <w:p w14:paraId="22E64892" w14:textId="663010F2" w:rsidR="002636B7" w:rsidRDefault="009924DD" w:rsidP="002636B7">
      <w:pPr>
        <w:spacing w:after="160" w:line="259" w:lineRule="auto"/>
        <w:rPr>
          <w:rFonts w:ascii="Roboto" w:hAnsi="Roboto"/>
          <w:b/>
          <w:bCs/>
          <w:sz w:val="24"/>
          <w:szCs w:val="24"/>
        </w:rPr>
      </w:pPr>
      <w:r>
        <w:rPr>
          <w:rFonts w:ascii="Roboto" w:hAnsi="Roboto"/>
          <w:b/>
          <w:bCs/>
          <w:sz w:val="24"/>
          <w:szCs w:val="24"/>
        </w:rPr>
        <w:br/>
      </w:r>
      <w:r w:rsidR="002636B7">
        <w:rPr>
          <w:rFonts w:ascii="Roboto" w:hAnsi="Roboto"/>
          <w:b/>
          <w:bCs/>
          <w:sz w:val="24"/>
          <w:szCs w:val="24"/>
        </w:rPr>
        <w:t xml:space="preserve">Beskrivning </w:t>
      </w:r>
      <w:r w:rsidR="002636B7">
        <w:rPr>
          <w:rFonts w:ascii="Roboto" w:hAnsi="Roboto"/>
          <w:b/>
          <w:bCs/>
          <w:sz w:val="24"/>
          <w:szCs w:val="24"/>
        </w:rPr>
        <w:tab/>
      </w:r>
      <w:r w:rsidR="002636B7">
        <w:rPr>
          <w:rFonts w:ascii="Roboto" w:hAnsi="Roboto"/>
          <w:b/>
          <w:bCs/>
          <w:sz w:val="24"/>
          <w:szCs w:val="24"/>
        </w:rPr>
        <w:tab/>
        <w:t>Intäkt</w:t>
      </w:r>
    </w:p>
    <w:p w14:paraId="777AD610" w14:textId="77777777" w:rsidR="002636B7" w:rsidRPr="0010086A" w:rsidRDefault="002636B7" w:rsidP="002636B7">
      <w:pPr>
        <w:spacing w:after="160" w:line="259" w:lineRule="auto"/>
        <w:rPr>
          <w:rFonts w:ascii="Roboto" w:hAnsi="Roboto"/>
          <w:sz w:val="24"/>
          <w:szCs w:val="24"/>
          <w:highlight w:val="yellow"/>
        </w:rPr>
      </w:pPr>
      <w:r w:rsidRPr="0010086A">
        <w:rPr>
          <w:rFonts w:ascii="Roboto" w:hAnsi="Roboto"/>
          <w:sz w:val="24"/>
          <w:szCs w:val="24"/>
          <w:highlight w:val="yellow"/>
        </w:rPr>
        <w:t>LOK-stöd</w:t>
      </w:r>
      <w:r w:rsidRPr="0010086A">
        <w:rPr>
          <w:rFonts w:ascii="Roboto" w:hAnsi="Roboto"/>
          <w:sz w:val="24"/>
          <w:szCs w:val="24"/>
          <w:highlight w:val="yellow"/>
        </w:rPr>
        <w:tab/>
      </w:r>
      <w:r w:rsidRPr="0010086A">
        <w:rPr>
          <w:rFonts w:ascii="Roboto" w:hAnsi="Roboto"/>
          <w:sz w:val="24"/>
          <w:szCs w:val="24"/>
          <w:highlight w:val="yellow"/>
        </w:rPr>
        <w:tab/>
      </w:r>
      <w:r w:rsidRPr="0010086A">
        <w:rPr>
          <w:rFonts w:ascii="Roboto" w:hAnsi="Roboto"/>
          <w:sz w:val="24"/>
          <w:szCs w:val="24"/>
          <w:highlight w:val="yellow"/>
        </w:rPr>
        <w:tab/>
        <w:t xml:space="preserve">10 000 kr </w:t>
      </w:r>
    </w:p>
    <w:p w14:paraId="3E731986" w14:textId="77777777" w:rsidR="002636B7" w:rsidRPr="0010086A" w:rsidRDefault="002636B7" w:rsidP="002636B7">
      <w:pPr>
        <w:spacing w:after="160" w:line="259" w:lineRule="auto"/>
        <w:rPr>
          <w:rFonts w:ascii="Roboto" w:hAnsi="Roboto"/>
          <w:sz w:val="24"/>
          <w:szCs w:val="24"/>
          <w:highlight w:val="yellow"/>
        </w:rPr>
      </w:pPr>
      <w:r w:rsidRPr="0010086A">
        <w:rPr>
          <w:rFonts w:ascii="Roboto" w:hAnsi="Roboto"/>
          <w:sz w:val="24"/>
          <w:szCs w:val="24"/>
          <w:highlight w:val="yellow"/>
        </w:rPr>
        <w:t>Bidrag</w:t>
      </w:r>
      <w:r w:rsidRPr="0010086A">
        <w:rPr>
          <w:rFonts w:ascii="Roboto" w:hAnsi="Roboto"/>
          <w:sz w:val="24"/>
          <w:szCs w:val="24"/>
          <w:highlight w:val="yellow"/>
        </w:rPr>
        <w:tab/>
      </w:r>
      <w:r w:rsidRPr="0010086A">
        <w:rPr>
          <w:rFonts w:ascii="Roboto" w:hAnsi="Roboto"/>
          <w:sz w:val="24"/>
          <w:szCs w:val="24"/>
          <w:highlight w:val="yellow"/>
        </w:rPr>
        <w:tab/>
      </w:r>
      <w:r w:rsidRPr="0010086A">
        <w:rPr>
          <w:rFonts w:ascii="Roboto" w:hAnsi="Roboto"/>
          <w:sz w:val="24"/>
          <w:szCs w:val="24"/>
          <w:highlight w:val="yellow"/>
        </w:rPr>
        <w:tab/>
        <w:t>5 000 kr</w:t>
      </w:r>
    </w:p>
    <w:p w14:paraId="60A7114E" w14:textId="77777777" w:rsidR="002636B7" w:rsidRPr="0010086A" w:rsidRDefault="002636B7" w:rsidP="002636B7">
      <w:pPr>
        <w:spacing w:after="160" w:line="259" w:lineRule="auto"/>
        <w:rPr>
          <w:rFonts w:ascii="Roboto" w:hAnsi="Roboto"/>
          <w:sz w:val="24"/>
          <w:szCs w:val="24"/>
          <w:highlight w:val="yellow"/>
        </w:rPr>
      </w:pPr>
      <w:r w:rsidRPr="0010086A">
        <w:rPr>
          <w:rFonts w:ascii="Roboto" w:hAnsi="Roboto"/>
          <w:sz w:val="24"/>
          <w:szCs w:val="24"/>
          <w:highlight w:val="yellow"/>
        </w:rPr>
        <w:t>Pantinsamling</w:t>
      </w:r>
      <w:r w:rsidRPr="0010086A">
        <w:rPr>
          <w:rFonts w:ascii="Roboto" w:hAnsi="Roboto"/>
          <w:sz w:val="24"/>
          <w:szCs w:val="24"/>
          <w:highlight w:val="yellow"/>
        </w:rPr>
        <w:tab/>
      </w:r>
      <w:r w:rsidRPr="0010086A">
        <w:rPr>
          <w:rFonts w:ascii="Roboto" w:hAnsi="Roboto"/>
          <w:sz w:val="24"/>
          <w:szCs w:val="24"/>
          <w:highlight w:val="yellow"/>
        </w:rPr>
        <w:tab/>
        <w:t xml:space="preserve">7 500 kr </w:t>
      </w:r>
    </w:p>
    <w:p w14:paraId="044FBF32" w14:textId="77777777" w:rsidR="002636B7" w:rsidRDefault="002636B7" w:rsidP="002636B7">
      <w:pPr>
        <w:spacing w:after="160" w:line="259" w:lineRule="auto"/>
        <w:rPr>
          <w:rFonts w:ascii="Roboto" w:hAnsi="Roboto"/>
          <w:sz w:val="24"/>
          <w:szCs w:val="24"/>
        </w:rPr>
      </w:pPr>
      <w:r w:rsidRPr="0010086A">
        <w:rPr>
          <w:rFonts w:ascii="Roboto" w:hAnsi="Roboto"/>
          <w:sz w:val="24"/>
          <w:szCs w:val="24"/>
          <w:highlight w:val="yellow"/>
        </w:rPr>
        <w:t>….</w:t>
      </w:r>
      <w:r w:rsidRPr="0010086A">
        <w:rPr>
          <w:rFonts w:ascii="Roboto" w:hAnsi="Roboto"/>
          <w:sz w:val="24"/>
          <w:szCs w:val="24"/>
          <w:highlight w:val="yellow"/>
        </w:rPr>
        <w:tab/>
      </w:r>
      <w:r w:rsidRPr="0010086A">
        <w:rPr>
          <w:rFonts w:ascii="Roboto" w:hAnsi="Roboto"/>
          <w:sz w:val="24"/>
          <w:szCs w:val="24"/>
          <w:highlight w:val="yellow"/>
        </w:rPr>
        <w:tab/>
      </w:r>
      <w:r w:rsidRPr="0010086A">
        <w:rPr>
          <w:rFonts w:ascii="Roboto" w:hAnsi="Roboto"/>
          <w:sz w:val="24"/>
          <w:szCs w:val="24"/>
          <w:highlight w:val="yellow"/>
        </w:rPr>
        <w:tab/>
        <w:t>…..</w:t>
      </w:r>
    </w:p>
    <w:p w14:paraId="02669D30" w14:textId="77777777" w:rsidR="002636B7" w:rsidRPr="0010086A" w:rsidRDefault="002636B7" w:rsidP="002636B7">
      <w:pPr>
        <w:spacing w:after="160" w:line="259" w:lineRule="auto"/>
        <w:rPr>
          <w:rFonts w:ascii="Roboto" w:hAnsi="Roboto"/>
          <w:b/>
          <w:bCs/>
          <w:sz w:val="24"/>
          <w:szCs w:val="24"/>
        </w:rPr>
      </w:pPr>
      <w:r>
        <w:rPr>
          <w:rFonts w:ascii="Roboto" w:hAnsi="Roboto"/>
          <w:b/>
          <w:bCs/>
          <w:sz w:val="24"/>
          <w:szCs w:val="24"/>
        </w:rPr>
        <w:t>Summa intäkter</w:t>
      </w:r>
      <w:r>
        <w:rPr>
          <w:rFonts w:ascii="Roboto" w:hAnsi="Roboto"/>
          <w:b/>
          <w:bCs/>
          <w:sz w:val="24"/>
          <w:szCs w:val="24"/>
        </w:rPr>
        <w:tab/>
      </w:r>
      <w:r>
        <w:rPr>
          <w:rFonts w:ascii="Roboto" w:hAnsi="Roboto"/>
          <w:b/>
          <w:bCs/>
          <w:sz w:val="24"/>
          <w:szCs w:val="24"/>
        </w:rPr>
        <w:tab/>
      </w:r>
      <w:r w:rsidRPr="0010086A">
        <w:rPr>
          <w:rFonts w:ascii="Roboto" w:hAnsi="Roboto"/>
          <w:b/>
          <w:bCs/>
          <w:sz w:val="24"/>
          <w:szCs w:val="24"/>
          <w:highlight w:val="yellow"/>
        </w:rPr>
        <w:t>22 500 kr</w:t>
      </w:r>
      <w:r>
        <w:rPr>
          <w:rFonts w:ascii="Roboto" w:hAnsi="Roboto"/>
          <w:b/>
          <w:bCs/>
          <w:sz w:val="24"/>
          <w:szCs w:val="24"/>
        </w:rPr>
        <w:t xml:space="preserve"> </w:t>
      </w:r>
    </w:p>
    <w:p w14:paraId="35A8DA82" w14:textId="77777777" w:rsidR="002636B7" w:rsidRDefault="002636B7" w:rsidP="002636B7">
      <w:pPr>
        <w:spacing w:after="160" w:line="259" w:lineRule="auto"/>
        <w:rPr>
          <w:rFonts w:ascii="Roboto" w:hAnsi="Roboto"/>
          <w:sz w:val="24"/>
          <w:szCs w:val="24"/>
        </w:rPr>
      </w:pPr>
    </w:p>
    <w:p w14:paraId="29D37D2E" w14:textId="77777777" w:rsidR="002636B7" w:rsidRPr="009924DD" w:rsidRDefault="002636B7" w:rsidP="002636B7">
      <w:pPr>
        <w:spacing w:after="160" w:line="259" w:lineRule="auto"/>
        <w:rPr>
          <w:rFonts w:ascii="Microbrew Three" w:hAnsi="Microbrew Three"/>
          <w:color w:val="1365AB"/>
          <w:sz w:val="40"/>
          <w:szCs w:val="40"/>
        </w:rPr>
      </w:pPr>
      <w:r w:rsidRPr="009924DD">
        <w:rPr>
          <w:rFonts w:ascii="Microbrew Three" w:hAnsi="Microbrew Three"/>
          <w:color w:val="1365AB"/>
          <w:sz w:val="40"/>
          <w:szCs w:val="40"/>
        </w:rPr>
        <w:t>Kostnader</w:t>
      </w:r>
    </w:p>
    <w:p w14:paraId="317610EC" w14:textId="7FB820F5" w:rsidR="002636B7" w:rsidRDefault="009924DD" w:rsidP="002636B7">
      <w:pPr>
        <w:spacing w:after="160" w:line="259" w:lineRule="auto"/>
        <w:rPr>
          <w:rFonts w:ascii="Roboto" w:hAnsi="Roboto"/>
          <w:b/>
          <w:bCs/>
          <w:sz w:val="24"/>
          <w:szCs w:val="24"/>
        </w:rPr>
      </w:pPr>
      <w:r>
        <w:rPr>
          <w:rFonts w:ascii="Roboto" w:hAnsi="Roboto"/>
          <w:b/>
          <w:bCs/>
          <w:sz w:val="24"/>
          <w:szCs w:val="24"/>
        </w:rPr>
        <w:br/>
      </w:r>
      <w:r w:rsidR="002636B7">
        <w:rPr>
          <w:rFonts w:ascii="Roboto" w:hAnsi="Roboto"/>
          <w:b/>
          <w:bCs/>
          <w:sz w:val="24"/>
          <w:szCs w:val="24"/>
        </w:rPr>
        <w:t xml:space="preserve">Beskrivning </w:t>
      </w:r>
      <w:r w:rsidR="002636B7">
        <w:rPr>
          <w:rFonts w:ascii="Roboto" w:hAnsi="Roboto"/>
          <w:b/>
          <w:bCs/>
          <w:sz w:val="24"/>
          <w:szCs w:val="24"/>
        </w:rPr>
        <w:tab/>
      </w:r>
      <w:r w:rsidR="002636B7">
        <w:rPr>
          <w:rFonts w:ascii="Roboto" w:hAnsi="Roboto"/>
          <w:b/>
          <w:bCs/>
          <w:sz w:val="24"/>
          <w:szCs w:val="24"/>
        </w:rPr>
        <w:tab/>
        <w:t>Utgift</w:t>
      </w:r>
      <w:r w:rsidR="002636B7">
        <w:rPr>
          <w:rFonts w:ascii="Roboto" w:hAnsi="Roboto"/>
          <w:b/>
          <w:bCs/>
          <w:sz w:val="24"/>
          <w:szCs w:val="24"/>
        </w:rPr>
        <w:tab/>
      </w:r>
    </w:p>
    <w:p w14:paraId="197404F4" w14:textId="77777777" w:rsidR="002636B7" w:rsidRPr="0010086A" w:rsidRDefault="002636B7" w:rsidP="002636B7">
      <w:pPr>
        <w:spacing w:after="160" w:line="259" w:lineRule="auto"/>
        <w:rPr>
          <w:rFonts w:ascii="Roboto" w:hAnsi="Roboto"/>
          <w:sz w:val="24"/>
          <w:szCs w:val="24"/>
          <w:highlight w:val="yellow"/>
        </w:rPr>
      </w:pPr>
      <w:r w:rsidRPr="0010086A">
        <w:rPr>
          <w:rFonts w:ascii="Roboto" w:hAnsi="Roboto"/>
          <w:sz w:val="24"/>
          <w:szCs w:val="24"/>
          <w:highlight w:val="yellow"/>
        </w:rPr>
        <w:t>Medlemsutflykt</w:t>
      </w:r>
      <w:r w:rsidRPr="0010086A">
        <w:rPr>
          <w:rFonts w:ascii="Roboto" w:hAnsi="Roboto"/>
          <w:sz w:val="24"/>
          <w:szCs w:val="24"/>
          <w:highlight w:val="yellow"/>
        </w:rPr>
        <w:tab/>
      </w:r>
      <w:r w:rsidRPr="0010086A">
        <w:rPr>
          <w:rFonts w:ascii="Roboto" w:hAnsi="Roboto"/>
          <w:sz w:val="24"/>
          <w:szCs w:val="24"/>
          <w:highlight w:val="yellow"/>
        </w:rPr>
        <w:tab/>
        <w:t>5 000 kr</w:t>
      </w:r>
    </w:p>
    <w:p w14:paraId="12EEC89B" w14:textId="77777777" w:rsidR="002636B7" w:rsidRPr="0010086A" w:rsidRDefault="002636B7" w:rsidP="002636B7">
      <w:pPr>
        <w:spacing w:after="160" w:line="259" w:lineRule="auto"/>
        <w:rPr>
          <w:rFonts w:ascii="Roboto" w:hAnsi="Roboto"/>
          <w:sz w:val="24"/>
          <w:szCs w:val="24"/>
          <w:highlight w:val="yellow"/>
        </w:rPr>
      </w:pPr>
      <w:r w:rsidRPr="0010086A">
        <w:rPr>
          <w:rFonts w:ascii="Roboto" w:hAnsi="Roboto"/>
          <w:sz w:val="24"/>
          <w:szCs w:val="24"/>
          <w:highlight w:val="yellow"/>
        </w:rPr>
        <w:t>Planeringsresa ledare, styrelse</w:t>
      </w:r>
      <w:r w:rsidRPr="0010086A">
        <w:rPr>
          <w:rFonts w:ascii="Roboto" w:hAnsi="Roboto"/>
          <w:sz w:val="24"/>
          <w:szCs w:val="24"/>
          <w:highlight w:val="yellow"/>
        </w:rPr>
        <w:tab/>
        <w:t xml:space="preserve">4 500 kr </w:t>
      </w:r>
    </w:p>
    <w:p w14:paraId="6D928C1E" w14:textId="77777777" w:rsidR="002636B7" w:rsidRPr="0010086A" w:rsidRDefault="002636B7" w:rsidP="002636B7">
      <w:pPr>
        <w:spacing w:after="160" w:line="259" w:lineRule="auto"/>
        <w:rPr>
          <w:rFonts w:ascii="Roboto" w:hAnsi="Roboto"/>
          <w:sz w:val="24"/>
          <w:szCs w:val="24"/>
          <w:highlight w:val="yellow"/>
        </w:rPr>
      </w:pPr>
      <w:r w:rsidRPr="0010086A">
        <w:rPr>
          <w:rFonts w:ascii="Roboto" w:hAnsi="Roboto"/>
          <w:sz w:val="24"/>
          <w:szCs w:val="24"/>
          <w:highlight w:val="yellow"/>
        </w:rPr>
        <w:t>Tröjor</w:t>
      </w:r>
      <w:r w:rsidRPr="0010086A">
        <w:rPr>
          <w:rFonts w:ascii="Roboto" w:hAnsi="Roboto"/>
          <w:sz w:val="24"/>
          <w:szCs w:val="24"/>
          <w:highlight w:val="yellow"/>
        </w:rPr>
        <w:tab/>
      </w:r>
      <w:r w:rsidRPr="0010086A">
        <w:rPr>
          <w:rFonts w:ascii="Roboto" w:hAnsi="Roboto"/>
          <w:sz w:val="24"/>
          <w:szCs w:val="24"/>
          <w:highlight w:val="yellow"/>
        </w:rPr>
        <w:tab/>
      </w:r>
      <w:r w:rsidRPr="0010086A">
        <w:rPr>
          <w:rFonts w:ascii="Roboto" w:hAnsi="Roboto"/>
          <w:sz w:val="24"/>
          <w:szCs w:val="24"/>
          <w:highlight w:val="yellow"/>
        </w:rPr>
        <w:tab/>
        <w:t xml:space="preserve">2 000 kr </w:t>
      </w:r>
    </w:p>
    <w:p w14:paraId="2A164260" w14:textId="77777777" w:rsidR="002636B7" w:rsidRPr="0010086A" w:rsidRDefault="002636B7" w:rsidP="002636B7">
      <w:pPr>
        <w:spacing w:after="160" w:line="259" w:lineRule="auto"/>
        <w:rPr>
          <w:rFonts w:ascii="Roboto" w:hAnsi="Roboto"/>
          <w:sz w:val="24"/>
          <w:szCs w:val="24"/>
          <w:highlight w:val="yellow"/>
        </w:rPr>
      </w:pPr>
      <w:r w:rsidRPr="0010086A">
        <w:rPr>
          <w:rFonts w:ascii="Roboto" w:hAnsi="Roboto"/>
          <w:sz w:val="24"/>
          <w:szCs w:val="24"/>
          <w:highlight w:val="yellow"/>
        </w:rPr>
        <w:t>Utbildning</w:t>
      </w:r>
      <w:r w:rsidRPr="0010086A">
        <w:rPr>
          <w:rFonts w:ascii="Roboto" w:hAnsi="Roboto"/>
          <w:sz w:val="24"/>
          <w:szCs w:val="24"/>
          <w:highlight w:val="yellow"/>
        </w:rPr>
        <w:tab/>
      </w:r>
      <w:r w:rsidRPr="0010086A">
        <w:rPr>
          <w:rFonts w:ascii="Roboto" w:hAnsi="Roboto"/>
          <w:sz w:val="24"/>
          <w:szCs w:val="24"/>
          <w:highlight w:val="yellow"/>
        </w:rPr>
        <w:tab/>
      </w:r>
      <w:r w:rsidRPr="0010086A">
        <w:rPr>
          <w:rFonts w:ascii="Roboto" w:hAnsi="Roboto"/>
          <w:sz w:val="24"/>
          <w:szCs w:val="24"/>
          <w:highlight w:val="yellow"/>
        </w:rPr>
        <w:tab/>
        <w:t xml:space="preserve">3 500 kr </w:t>
      </w:r>
    </w:p>
    <w:p w14:paraId="32FD30DF" w14:textId="77777777" w:rsidR="002636B7" w:rsidRPr="0010086A" w:rsidRDefault="002636B7" w:rsidP="002636B7">
      <w:pPr>
        <w:spacing w:after="160" w:line="259" w:lineRule="auto"/>
        <w:rPr>
          <w:rFonts w:ascii="Roboto" w:hAnsi="Roboto"/>
          <w:sz w:val="24"/>
          <w:szCs w:val="24"/>
          <w:highlight w:val="yellow"/>
        </w:rPr>
      </w:pPr>
      <w:r w:rsidRPr="0010086A">
        <w:rPr>
          <w:rFonts w:ascii="Roboto" w:hAnsi="Roboto"/>
          <w:sz w:val="24"/>
          <w:szCs w:val="24"/>
          <w:highlight w:val="yellow"/>
        </w:rPr>
        <w:t>Fika</w:t>
      </w:r>
      <w:r w:rsidRPr="0010086A">
        <w:rPr>
          <w:rFonts w:ascii="Roboto" w:hAnsi="Roboto"/>
          <w:sz w:val="24"/>
          <w:szCs w:val="24"/>
          <w:highlight w:val="yellow"/>
        </w:rPr>
        <w:tab/>
      </w:r>
      <w:r w:rsidRPr="0010086A">
        <w:rPr>
          <w:rFonts w:ascii="Roboto" w:hAnsi="Roboto"/>
          <w:sz w:val="24"/>
          <w:szCs w:val="24"/>
          <w:highlight w:val="yellow"/>
        </w:rPr>
        <w:tab/>
      </w:r>
      <w:r w:rsidRPr="0010086A">
        <w:rPr>
          <w:rFonts w:ascii="Roboto" w:hAnsi="Roboto"/>
          <w:sz w:val="24"/>
          <w:szCs w:val="24"/>
          <w:highlight w:val="yellow"/>
        </w:rPr>
        <w:tab/>
        <w:t xml:space="preserve">500 kr </w:t>
      </w:r>
    </w:p>
    <w:p w14:paraId="3648A63E" w14:textId="77777777" w:rsidR="002636B7" w:rsidRPr="0010086A" w:rsidRDefault="002636B7" w:rsidP="002636B7">
      <w:pPr>
        <w:spacing w:after="160" w:line="259" w:lineRule="auto"/>
        <w:rPr>
          <w:rFonts w:ascii="Roboto" w:hAnsi="Roboto"/>
          <w:sz w:val="24"/>
          <w:szCs w:val="24"/>
          <w:highlight w:val="yellow"/>
        </w:rPr>
      </w:pPr>
      <w:r w:rsidRPr="0010086A">
        <w:rPr>
          <w:rFonts w:ascii="Roboto" w:hAnsi="Roboto"/>
          <w:sz w:val="24"/>
          <w:szCs w:val="24"/>
          <w:highlight w:val="yellow"/>
        </w:rPr>
        <w:t>Övrigt (oförutsett)</w:t>
      </w:r>
      <w:r w:rsidRPr="0010086A">
        <w:rPr>
          <w:rFonts w:ascii="Roboto" w:hAnsi="Roboto"/>
          <w:sz w:val="24"/>
          <w:szCs w:val="24"/>
          <w:highlight w:val="yellow"/>
        </w:rPr>
        <w:tab/>
      </w:r>
      <w:r w:rsidRPr="0010086A">
        <w:rPr>
          <w:rFonts w:ascii="Roboto" w:hAnsi="Roboto"/>
          <w:sz w:val="24"/>
          <w:szCs w:val="24"/>
          <w:highlight w:val="yellow"/>
        </w:rPr>
        <w:tab/>
        <w:t>2 000 kr</w:t>
      </w:r>
    </w:p>
    <w:p w14:paraId="1C1E5A17" w14:textId="77777777" w:rsidR="002636B7" w:rsidRDefault="002636B7" w:rsidP="002636B7">
      <w:pPr>
        <w:spacing w:after="160" w:line="259" w:lineRule="auto"/>
        <w:rPr>
          <w:rFonts w:ascii="Roboto" w:hAnsi="Roboto"/>
          <w:sz w:val="24"/>
          <w:szCs w:val="24"/>
        </w:rPr>
      </w:pPr>
      <w:r w:rsidRPr="0010086A">
        <w:rPr>
          <w:rFonts w:ascii="Roboto" w:hAnsi="Roboto"/>
          <w:sz w:val="24"/>
          <w:szCs w:val="24"/>
          <w:highlight w:val="yellow"/>
        </w:rPr>
        <w:t>….</w:t>
      </w:r>
      <w:r w:rsidRPr="0010086A">
        <w:rPr>
          <w:rFonts w:ascii="Roboto" w:hAnsi="Roboto"/>
          <w:sz w:val="24"/>
          <w:szCs w:val="24"/>
          <w:highlight w:val="yellow"/>
        </w:rPr>
        <w:tab/>
      </w:r>
      <w:r w:rsidRPr="0010086A">
        <w:rPr>
          <w:rFonts w:ascii="Roboto" w:hAnsi="Roboto"/>
          <w:sz w:val="24"/>
          <w:szCs w:val="24"/>
          <w:highlight w:val="yellow"/>
        </w:rPr>
        <w:tab/>
      </w:r>
      <w:r w:rsidRPr="0010086A">
        <w:rPr>
          <w:rFonts w:ascii="Roboto" w:hAnsi="Roboto"/>
          <w:sz w:val="24"/>
          <w:szCs w:val="24"/>
          <w:highlight w:val="yellow"/>
        </w:rPr>
        <w:tab/>
        <w:t>…..</w:t>
      </w:r>
    </w:p>
    <w:p w14:paraId="5372D55C" w14:textId="77777777" w:rsidR="002636B7" w:rsidRDefault="002636B7" w:rsidP="002636B7">
      <w:pPr>
        <w:spacing w:after="160" w:line="259" w:lineRule="auto"/>
        <w:rPr>
          <w:rFonts w:ascii="Roboto" w:hAnsi="Roboto"/>
          <w:b/>
          <w:bCs/>
          <w:sz w:val="24"/>
          <w:szCs w:val="24"/>
        </w:rPr>
      </w:pPr>
      <w:r>
        <w:rPr>
          <w:rFonts w:ascii="Roboto" w:hAnsi="Roboto"/>
          <w:b/>
          <w:bCs/>
          <w:sz w:val="24"/>
          <w:szCs w:val="24"/>
        </w:rPr>
        <w:t>Summa kostnader</w:t>
      </w:r>
      <w:r>
        <w:rPr>
          <w:rFonts w:ascii="Roboto" w:hAnsi="Roboto"/>
          <w:b/>
          <w:bCs/>
          <w:sz w:val="24"/>
          <w:szCs w:val="24"/>
        </w:rPr>
        <w:tab/>
      </w:r>
      <w:r>
        <w:rPr>
          <w:rFonts w:ascii="Roboto" w:hAnsi="Roboto"/>
          <w:b/>
          <w:bCs/>
          <w:sz w:val="24"/>
          <w:szCs w:val="24"/>
        </w:rPr>
        <w:tab/>
      </w:r>
      <w:r w:rsidRPr="0010086A">
        <w:rPr>
          <w:rFonts w:ascii="Roboto" w:hAnsi="Roboto"/>
          <w:b/>
          <w:bCs/>
          <w:sz w:val="24"/>
          <w:szCs w:val="24"/>
          <w:highlight w:val="yellow"/>
        </w:rPr>
        <w:t>17 500 kr</w:t>
      </w:r>
      <w:r>
        <w:rPr>
          <w:rFonts w:ascii="Roboto" w:hAnsi="Roboto"/>
          <w:b/>
          <w:bCs/>
          <w:sz w:val="24"/>
          <w:szCs w:val="24"/>
        </w:rPr>
        <w:t xml:space="preserve"> </w:t>
      </w:r>
    </w:p>
    <w:p w14:paraId="776FFC51" w14:textId="77777777" w:rsidR="002636B7" w:rsidRPr="003C1656" w:rsidRDefault="002636B7" w:rsidP="002636B7">
      <w:pPr>
        <w:spacing w:after="160" w:line="259" w:lineRule="auto"/>
        <w:rPr>
          <w:rFonts w:ascii="Roboto" w:hAnsi="Roboto"/>
          <w:b/>
          <w:bCs/>
          <w:sz w:val="24"/>
          <w:szCs w:val="24"/>
        </w:rPr>
      </w:pPr>
    </w:p>
    <w:p w14:paraId="1E2F9DB9" w14:textId="77777777" w:rsidR="002636B7" w:rsidRPr="00C918CB" w:rsidRDefault="002636B7" w:rsidP="002636B7">
      <w:pPr>
        <w:spacing w:after="160" w:line="259" w:lineRule="auto"/>
        <w:rPr>
          <w:rFonts w:ascii="Roboto" w:hAnsi="Roboto"/>
          <w:b/>
          <w:bCs/>
          <w:sz w:val="32"/>
          <w:szCs w:val="32"/>
        </w:rPr>
      </w:pPr>
      <w:r w:rsidRPr="0010086A">
        <w:rPr>
          <w:rFonts w:ascii="Roboto" w:hAnsi="Roboto"/>
          <w:b/>
          <w:bCs/>
          <w:sz w:val="28"/>
          <w:szCs w:val="28"/>
          <w:u w:val="single"/>
        </w:rPr>
        <w:t>Årets resultat</w:t>
      </w:r>
      <w:r>
        <w:rPr>
          <w:rFonts w:ascii="Roboto" w:hAnsi="Roboto"/>
          <w:b/>
          <w:bCs/>
          <w:sz w:val="28"/>
          <w:szCs w:val="28"/>
        </w:rPr>
        <w:tab/>
      </w:r>
      <w:r>
        <w:rPr>
          <w:rFonts w:ascii="Roboto" w:hAnsi="Roboto"/>
          <w:b/>
          <w:bCs/>
          <w:sz w:val="28"/>
          <w:szCs w:val="28"/>
        </w:rPr>
        <w:tab/>
      </w:r>
      <w:r w:rsidRPr="0010086A">
        <w:rPr>
          <w:rFonts w:ascii="Roboto" w:hAnsi="Roboto"/>
          <w:b/>
          <w:bCs/>
          <w:sz w:val="28"/>
          <w:szCs w:val="28"/>
          <w:highlight w:val="yellow"/>
        </w:rPr>
        <w:t>5 000 kr</w:t>
      </w:r>
      <w:r>
        <w:rPr>
          <w:rFonts w:ascii="Roboto" w:hAnsi="Roboto"/>
          <w:b/>
          <w:bCs/>
          <w:sz w:val="28"/>
          <w:szCs w:val="28"/>
        </w:rPr>
        <w:t xml:space="preserve"> </w:t>
      </w:r>
      <w:r>
        <w:rPr>
          <w:rFonts w:ascii="Roboto" w:hAnsi="Roboto"/>
          <w:b/>
          <w:bCs/>
          <w:sz w:val="28"/>
          <w:szCs w:val="28"/>
        </w:rPr>
        <w:tab/>
      </w:r>
      <w:r>
        <w:rPr>
          <w:rFonts w:ascii="Roboto" w:hAnsi="Roboto"/>
          <w:b/>
          <w:bCs/>
          <w:sz w:val="28"/>
          <w:szCs w:val="28"/>
        </w:rPr>
        <w:tab/>
      </w:r>
      <w:r>
        <w:rPr>
          <w:rFonts w:ascii="Roboto" w:hAnsi="Roboto"/>
          <w:b/>
          <w:bCs/>
          <w:sz w:val="28"/>
          <w:szCs w:val="28"/>
        </w:rPr>
        <w:br/>
      </w:r>
      <w:r>
        <w:rPr>
          <w:rFonts w:ascii="Roboto" w:hAnsi="Roboto"/>
          <w:sz w:val="20"/>
          <w:szCs w:val="20"/>
        </w:rPr>
        <w:t>(Intäkter – kostnader)</w:t>
      </w:r>
    </w:p>
    <w:p w14:paraId="4DC7F87D" w14:textId="77777777" w:rsidR="00337749" w:rsidRDefault="00337749"/>
    <w:sectPr w:rsidR="00337749" w:rsidSect="00041390">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Arial"/>
    <w:charset w:val="00"/>
    <w:family w:val="auto"/>
    <w:pitch w:val="variable"/>
    <w:sig w:usb0="E00002FF" w:usb1="5000205B" w:usb2="00000020" w:usb3="00000000" w:csb0="0000019F" w:csb1="00000000"/>
  </w:font>
  <w:font w:name="Microbrew Three">
    <w:altName w:val="Calibri"/>
    <w:panose1 w:val="00000000000000000000"/>
    <w:charset w:val="00"/>
    <w:family w:val="modern"/>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6B7"/>
    <w:rsid w:val="00041390"/>
    <w:rsid w:val="002636B7"/>
    <w:rsid w:val="00330B04"/>
    <w:rsid w:val="00337749"/>
    <w:rsid w:val="009924DD"/>
    <w:rsid w:val="00AB7948"/>
    <w:rsid w:val="00B66E1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81552"/>
  <w15:chartTrackingRefBased/>
  <w15:docId w15:val="{4360CA47-7A5C-4D3D-8D49-D2FD294F9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6B7"/>
    <w:pPr>
      <w:spacing w:after="200" w:line="276" w:lineRule="auto"/>
    </w:pPr>
    <w:rPr>
      <w:rFonts w:ascii="Calibri" w:eastAsia="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CFF3A0522952C4C9EDECF674A66F5B4" ma:contentTypeVersion="7" ma:contentTypeDescription="Skapa ett nytt dokument." ma:contentTypeScope="" ma:versionID="bea3e33d0ceca2aa352bb30ed4f314e5">
  <xsd:schema xmlns:xsd="http://www.w3.org/2001/XMLSchema" xmlns:xs="http://www.w3.org/2001/XMLSchema" xmlns:p="http://schemas.microsoft.com/office/2006/metadata/properties" xmlns:ns2="6e648bed-c1da-41c9-b3b1-172cad0bec0d" targetNamespace="http://schemas.microsoft.com/office/2006/metadata/properties" ma:root="true" ma:fieldsID="52b2544b316ae2154b44a6d121619d13" ns2:_="">
    <xsd:import namespace="6e648bed-c1da-41c9-b3b1-172cad0bec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648bed-c1da-41c9-b3b1-172cad0bec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607528-E977-49AD-9A84-FDEF3C5A8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648bed-c1da-41c9-b3b1-172cad0bec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FEFE03-AC0D-446A-A70E-71F5C4E67990}">
  <ds:schemaRefs>
    <ds:schemaRef ds:uri="http://schemas.microsoft.com/sharepoint/v3/contenttype/forms"/>
  </ds:schemaRefs>
</ds:datastoreItem>
</file>

<file path=customXml/itemProps3.xml><?xml version="1.0" encoding="utf-8"?>
<ds:datastoreItem xmlns:ds="http://schemas.openxmlformats.org/officeDocument/2006/customXml" ds:itemID="{42D0DCDA-FEE4-4132-9DDD-45F202EF7AF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131</Words>
  <Characters>695</Characters>
  <Application>Microsoft Office Word</Application>
  <DocSecurity>0</DocSecurity>
  <Lines>5</Lines>
  <Paragraphs>1</Paragraphs>
  <ScaleCrop>false</ScaleCrop>
  <Company/>
  <LinksUpToDate>false</LinksUpToDate>
  <CharactersWithSpaces>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Hagström (Skolidrottsförbundet)</dc:creator>
  <cp:keywords/>
  <dc:description/>
  <cp:lastModifiedBy>Emilia Bylund (Skolidrott)</cp:lastModifiedBy>
  <cp:revision>2</cp:revision>
  <dcterms:created xsi:type="dcterms:W3CDTF">2022-09-02T09:32:00Z</dcterms:created>
  <dcterms:modified xsi:type="dcterms:W3CDTF">2022-09-02T09:32:00Z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0x0101004CFF3A0522952C4C9EDECF674A66F5B4</vt:lpwstr>
  </property>
</Properties>
</file>